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C8C7" w14:textId="77777777" w:rsidR="004178D3" w:rsidRDefault="004178D3" w:rsidP="004178D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 Поставщика цифрового решения</w:t>
      </w:r>
    </w:p>
    <w:p w14:paraId="173D32F1" w14:textId="77777777" w:rsidR="004178D3" w:rsidRPr="00653820" w:rsidRDefault="004178D3" w:rsidP="004178D3">
      <w:pPr>
        <w:ind w:firstLine="0"/>
        <w:jc w:val="center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5"/>
        <w:gridCol w:w="5329"/>
        <w:gridCol w:w="2981"/>
      </w:tblGrid>
      <w:tr w:rsidR="004178D3" w:rsidRPr="00653820" w14:paraId="32637A52" w14:textId="77777777" w:rsidTr="000A219A">
        <w:tc>
          <w:tcPr>
            <w:tcW w:w="554" w:type="pct"/>
          </w:tcPr>
          <w:p w14:paraId="21D80751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30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1" w:type="pct"/>
          </w:tcPr>
          <w:p w14:paraId="779D8381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данных</w:t>
            </w:r>
          </w:p>
        </w:tc>
        <w:tc>
          <w:tcPr>
            <w:tcW w:w="1596" w:type="pct"/>
          </w:tcPr>
          <w:p w14:paraId="70CAE296" w14:textId="77777777" w:rsidR="004178D3" w:rsidRPr="00C30DEE" w:rsidRDefault="004178D3" w:rsidP="000A21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178D3" w:rsidRPr="00653820" w14:paraId="59D88055" w14:textId="77777777" w:rsidTr="000A219A">
        <w:tc>
          <w:tcPr>
            <w:tcW w:w="554" w:type="pct"/>
          </w:tcPr>
          <w:p w14:paraId="2D586FEF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34CAFCFD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596" w:type="pct"/>
          </w:tcPr>
          <w:p w14:paraId="6A585597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F572C75" w14:textId="77777777" w:rsidTr="000A219A">
        <w:tc>
          <w:tcPr>
            <w:tcW w:w="554" w:type="pct"/>
          </w:tcPr>
          <w:p w14:paraId="61C02E18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4B53A2B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Поставщик решения (название,</w:t>
            </w:r>
            <w:r>
              <w:rPr>
                <w:sz w:val="24"/>
                <w:szCs w:val="24"/>
              </w:rPr>
              <w:t xml:space="preserve"> организационная форма собственности,</w:t>
            </w:r>
            <w:r w:rsidRPr="00653820">
              <w:rPr>
                <w:sz w:val="24"/>
                <w:szCs w:val="24"/>
              </w:rPr>
              <w:t xml:space="preserve"> адрес, контактные данные</w:t>
            </w:r>
            <w:r>
              <w:rPr>
                <w:sz w:val="24"/>
                <w:szCs w:val="24"/>
              </w:rPr>
              <w:t>, ответственный за формирование заявки</w:t>
            </w:r>
            <w:r w:rsidRPr="00653820"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5785493A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74CF9281" w14:textId="77777777" w:rsidTr="000A219A">
        <w:tc>
          <w:tcPr>
            <w:tcW w:w="554" w:type="pct"/>
          </w:tcPr>
          <w:p w14:paraId="3E515E0B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5291A828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решения (оборудование, ПО, программно-аппаратный комплекс, другое (уточнить))</w:t>
            </w:r>
          </w:p>
        </w:tc>
        <w:tc>
          <w:tcPr>
            <w:tcW w:w="1596" w:type="pct"/>
          </w:tcPr>
          <w:p w14:paraId="38ECF06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18C1C8D3" w14:textId="77777777" w:rsidTr="000A219A">
        <w:tc>
          <w:tcPr>
            <w:tcW w:w="554" w:type="pct"/>
          </w:tcPr>
          <w:p w14:paraId="5A345F1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62FE0ED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3820">
              <w:rPr>
                <w:sz w:val="24"/>
                <w:szCs w:val="24"/>
              </w:rPr>
              <w:t>Краткое описание сути предлагаемого решения</w:t>
            </w:r>
          </w:p>
        </w:tc>
        <w:tc>
          <w:tcPr>
            <w:tcW w:w="1596" w:type="pct"/>
          </w:tcPr>
          <w:p w14:paraId="15D49E1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626F8F5" w14:textId="77777777" w:rsidTr="000A219A">
        <w:trPr>
          <w:trHeight w:val="495"/>
        </w:trPr>
        <w:tc>
          <w:tcPr>
            <w:tcW w:w="554" w:type="pct"/>
          </w:tcPr>
          <w:p w14:paraId="5D4212C7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4AD74B1D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Целевой сегмент рынка, возможные потребители</w:t>
            </w:r>
          </w:p>
        </w:tc>
        <w:tc>
          <w:tcPr>
            <w:tcW w:w="1596" w:type="pct"/>
          </w:tcPr>
          <w:p w14:paraId="406963D0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D2F1CD1" w14:textId="77777777" w:rsidTr="000A219A">
        <w:tc>
          <w:tcPr>
            <w:tcW w:w="554" w:type="pct"/>
          </w:tcPr>
          <w:p w14:paraId="4029930A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15FABDC7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Стадия реализации, этапы реализации</w:t>
            </w:r>
            <w:r>
              <w:rPr>
                <w:sz w:val="24"/>
                <w:szCs w:val="24"/>
              </w:rPr>
              <w:t>, сроки реализации</w:t>
            </w:r>
          </w:p>
        </w:tc>
        <w:tc>
          <w:tcPr>
            <w:tcW w:w="1596" w:type="pct"/>
          </w:tcPr>
          <w:p w14:paraId="4F4F3849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29A41E81" w14:textId="77777777" w:rsidTr="000A219A">
        <w:tc>
          <w:tcPr>
            <w:tcW w:w="554" w:type="pct"/>
          </w:tcPr>
          <w:p w14:paraId="03713EAB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A7DD733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цифрового решения при внедрении его в компаниях, </w:t>
            </w:r>
            <w:r w:rsidRPr="00E92870">
              <w:rPr>
                <w:sz w:val="24"/>
                <w:szCs w:val="24"/>
              </w:rPr>
              <w:t>в различных конфигурациях</w:t>
            </w:r>
            <w:r>
              <w:rPr>
                <w:sz w:val="24"/>
                <w:szCs w:val="24"/>
              </w:rPr>
              <w:t xml:space="preserve"> (внедрение с поддержкой/без поддержки, адаптация, дополнительный функционал и </w:t>
            </w:r>
            <w:proofErr w:type="gramStart"/>
            <w:r>
              <w:rPr>
                <w:sz w:val="24"/>
                <w:szCs w:val="24"/>
              </w:rPr>
              <w:t>т.п.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38B59865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BA1AB6" w14:paraId="28CE9365" w14:textId="77777777" w:rsidTr="000A219A">
        <w:tc>
          <w:tcPr>
            <w:tcW w:w="554" w:type="pct"/>
          </w:tcPr>
          <w:p w14:paraId="1832FD1A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72497CC" w14:textId="5FCA5186" w:rsidR="004178D3" w:rsidRPr="001E63E6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Применяемые цифровые технологии (указанные в Стратегии ЦТ ЭЭ выделить</w:t>
            </w:r>
            <w:r>
              <w:rPr>
                <w:sz w:val="24"/>
                <w:szCs w:val="24"/>
              </w:rPr>
              <w:t xml:space="preserve">, см. </w:t>
            </w:r>
            <w:hyperlink r:id="rId5" w:history="1">
              <w:r w:rsidR="00FE3EE3" w:rsidRPr="00FE3EE3">
                <w:rPr>
                  <w:rStyle w:val="a6"/>
                  <w:sz w:val="24"/>
                  <w:szCs w:val="24"/>
                </w:rPr>
                <w:t>Формальные требования</w:t>
              </w:r>
            </w:hyperlink>
            <w:r w:rsidRPr="001E63E6"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51E066A4" w14:textId="77777777" w:rsidR="004178D3" w:rsidRPr="00BA1AB6" w:rsidRDefault="004178D3" w:rsidP="000A219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78D3" w:rsidRPr="00653820" w14:paraId="787C5421" w14:textId="77777777" w:rsidTr="000A219A">
        <w:tc>
          <w:tcPr>
            <w:tcW w:w="554" w:type="pct"/>
          </w:tcPr>
          <w:p w14:paraId="17F96029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54EACFE6" w14:textId="20FBF472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A01F0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Pr="002A01F0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 xml:space="preserve">ям КПЭ Стратегии ЦТ ЭЭ (см. </w:t>
            </w:r>
            <w:hyperlink r:id="rId6" w:history="1">
              <w:r w:rsidR="00FE3EE3" w:rsidRPr="00FE3EE3">
                <w:rPr>
                  <w:rStyle w:val="a6"/>
                  <w:sz w:val="24"/>
                  <w:szCs w:val="24"/>
                </w:rPr>
                <w:t>Формальные требов</w:t>
              </w:r>
              <w:r w:rsidR="00FE3EE3" w:rsidRPr="00FE3EE3">
                <w:rPr>
                  <w:rStyle w:val="a6"/>
                  <w:sz w:val="24"/>
                  <w:szCs w:val="24"/>
                </w:rPr>
                <w:t>а</w:t>
              </w:r>
              <w:r w:rsidR="00FE3EE3" w:rsidRPr="00FE3EE3">
                <w:rPr>
                  <w:rStyle w:val="a6"/>
                  <w:sz w:val="24"/>
                  <w:szCs w:val="24"/>
                </w:rPr>
                <w:t>ния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1596" w:type="pct"/>
          </w:tcPr>
          <w:p w14:paraId="4F367D93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547B8526" w14:textId="77777777" w:rsidTr="000A219A">
        <w:tc>
          <w:tcPr>
            <w:tcW w:w="554" w:type="pct"/>
          </w:tcPr>
          <w:p w14:paraId="54B46D2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8CB3746" w14:textId="77777777" w:rsidR="004178D3" w:rsidRPr="003649C2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направлено цифровое решение (выбрать)</w:t>
            </w:r>
            <w:r w:rsidRPr="003649C2">
              <w:rPr>
                <w:sz w:val="24"/>
                <w:szCs w:val="24"/>
              </w:rPr>
              <w:t>:</w:t>
            </w:r>
          </w:p>
          <w:p w14:paraId="17143952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производительности труда, </w:t>
            </w:r>
          </w:p>
          <w:p w14:paraId="7DE7BDC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улучшение условий труда, </w:t>
            </w:r>
          </w:p>
          <w:p w14:paraId="3E695876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промышленной безопасности, сокращение затрат на производство,</w:t>
            </w:r>
          </w:p>
          <w:p w14:paraId="6A736B6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надежности и энергоэффективности,</w:t>
            </w:r>
          </w:p>
          <w:p w14:paraId="68ED1627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выхода продукции, </w:t>
            </w:r>
          </w:p>
          <w:p w14:paraId="6A77C309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сокращение потерь, </w:t>
            </w:r>
          </w:p>
          <w:p w14:paraId="0F822D8E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улучшение качества продукции/сервисов, </w:t>
            </w:r>
          </w:p>
          <w:p w14:paraId="101A48A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скорости и эффективности коммуникаций</w:t>
            </w:r>
          </w:p>
          <w:p w14:paraId="5B62CF24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оптимизация бизнес-процессов,</w:t>
            </w:r>
          </w:p>
          <w:p w14:paraId="78B17E0D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снижение расходов,</w:t>
            </w:r>
          </w:p>
          <w:p w14:paraId="4C3DC117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 xml:space="preserve">повышение безопасности, </w:t>
            </w:r>
          </w:p>
          <w:p w14:paraId="78257FAB" w14:textId="77777777" w:rsidR="004178D3" w:rsidRPr="003649C2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улучшение морального климата в коллективе,</w:t>
            </w:r>
          </w:p>
          <w:p w14:paraId="519FCE0A" w14:textId="77777777" w:rsidR="004178D3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649C2">
              <w:rPr>
                <w:sz w:val="24"/>
                <w:szCs w:val="24"/>
              </w:rPr>
              <w:t>повышение удовлетворенности потребителя</w:t>
            </w:r>
            <w:r>
              <w:rPr>
                <w:sz w:val="24"/>
                <w:szCs w:val="24"/>
              </w:rPr>
              <w:t>,</w:t>
            </w:r>
          </w:p>
          <w:p w14:paraId="7AB0267A" w14:textId="77777777" w:rsidR="004178D3" w:rsidRPr="003649C2" w:rsidDel="00710928" w:rsidRDefault="004178D3" w:rsidP="004178D3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иное.</w:t>
            </w:r>
          </w:p>
        </w:tc>
        <w:tc>
          <w:tcPr>
            <w:tcW w:w="1596" w:type="pct"/>
          </w:tcPr>
          <w:p w14:paraId="52C11626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3EFE9744" w14:textId="77777777" w:rsidTr="000A219A">
        <w:tc>
          <w:tcPr>
            <w:tcW w:w="554" w:type="pct"/>
          </w:tcPr>
          <w:p w14:paraId="21AFD86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20C9EFB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Новизна предлагаемого решения</w:t>
            </w:r>
          </w:p>
        </w:tc>
        <w:tc>
          <w:tcPr>
            <w:tcW w:w="1596" w:type="pct"/>
          </w:tcPr>
          <w:p w14:paraId="693C07A8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BA1AB6" w14:paraId="6B76B152" w14:textId="77777777" w:rsidTr="000A219A">
        <w:tc>
          <w:tcPr>
            <w:tcW w:w="554" w:type="pct"/>
          </w:tcPr>
          <w:p w14:paraId="47FDE05F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1958017" w14:textId="77777777" w:rsidR="004178D3" w:rsidRPr="008C5875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Результаты внедрения или опытной эксплуатации на объектах электроэнергетики</w:t>
            </w:r>
            <w:r>
              <w:rPr>
                <w:sz w:val="24"/>
                <w:szCs w:val="24"/>
              </w:rPr>
              <w:t xml:space="preserve"> или промышленности. Отдельно отметить результаты </w:t>
            </w:r>
            <w:r>
              <w:rPr>
                <w:sz w:val="24"/>
                <w:szCs w:val="24"/>
              </w:rPr>
              <w:lastRenderedPageBreak/>
              <w:t>внедрения в компаниях-членах Ассоциации (при наличии).</w:t>
            </w:r>
          </w:p>
        </w:tc>
        <w:tc>
          <w:tcPr>
            <w:tcW w:w="1596" w:type="pct"/>
          </w:tcPr>
          <w:p w14:paraId="0F5FDB8F" w14:textId="77777777" w:rsidR="004178D3" w:rsidRPr="00BA1AB6" w:rsidRDefault="004178D3" w:rsidP="000A219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78D3" w:rsidRPr="00653820" w14:paraId="456D1EE5" w14:textId="77777777" w:rsidTr="000A219A">
        <w:tc>
          <w:tcPr>
            <w:tcW w:w="554" w:type="pct"/>
          </w:tcPr>
          <w:p w14:paraId="437D95B8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43E5824B" w14:textId="77777777" w:rsidR="004178D3" w:rsidRPr="002A01F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01F0">
              <w:rPr>
                <w:sz w:val="24"/>
                <w:szCs w:val="24"/>
              </w:rPr>
              <w:t>Преимущества по сравнению с аналогами</w:t>
            </w:r>
          </w:p>
        </w:tc>
        <w:tc>
          <w:tcPr>
            <w:tcW w:w="1596" w:type="pct"/>
          </w:tcPr>
          <w:p w14:paraId="56C457E7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4BF4F702" w14:textId="77777777" w:rsidTr="000A219A">
        <w:tc>
          <w:tcPr>
            <w:tcW w:w="554" w:type="pct"/>
          </w:tcPr>
          <w:p w14:paraId="06471934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09E837B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Эффекты для энергетических компаний (дополнительные преимущества)</w:t>
            </w:r>
          </w:p>
        </w:tc>
        <w:tc>
          <w:tcPr>
            <w:tcW w:w="1596" w:type="pct"/>
          </w:tcPr>
          <w:p w14:paraId="0C26EA3E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1AF45A6C" w14:textId="77777777" w:rsidTr="000A219A">
        <w:tc>
          <w:tcPr>
            <w:tcW w:w="554" w:type="pct"/>
          </w:tcPr>
          <w:p w14:paraId="0FB4E132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292FE9FF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экономической эффективности</w:t>
            </w:r>
          </w:p>
        </w:tc>
        <w:tc>
          <w:tcPr>
            <w:tcW w:w="1596" w:type="pct"/>
          </w:tcPr>
          <w:p w14:paraId="2E30A345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7F940CAE" w14:textId="77777777" w:rsidTr="000A219A">
        <w:tc>
          <w:tcPr>
            <w:tcW w:w="554" w:type="pct"/>
          </w:tcPr>
          <w:p w14:paraId="2B3D983C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7505F5B5" w14:textId="77777777" w:rsidR="004178D3" w:rsidRPr="00653820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наличия экспортного потенциала</w:t>
            </w:r>
          </w:p>
        </w:tc>
        <w:tc>
          <w:tcPr>
            <w:tcW w:w="1596" w:type="pct"/>
          </w:tcPr>
          <w:p w14:paraId="00B01EA3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0620DCC2" w14:textId="77777777" w:rsidTr="000A219A">
        <w:tc>
          <w:tcPr>
            <w:tcW w:w="554" w:type="pct"/>
          </w:tcPr>
          <w:p w14:paraId="6DB77BA0" w14:textId="77777777" w:rsidR="004178D3" w:rsidRPr="001E63E6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330E9DA4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дальнейшего развития решения</w:t>
            </w:r>
          </w:p>
        </w:tc>
        <w:tc>
          <w:tcPr>
            <w:tcW w:w="1596" w:type="pct"/>
          </w:tcPr>
          <w:p w14:paraId="52C26170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78D3" w:rsidRPr="00653820" w14:paraId="423AFC43" w14:textId="77777777" w:rsidTr="000A219A">
        <w:tc>
          <w:tcPr>
            <w:tcW w:w="554" w:type="pct"/>
          </w:tcPr>
          <w:p w14:paraId="35C1B480" w14:textId="77777777" w:rsidR="004178D3" w:rsidRPr="00E92870" w:rsidRDefault="004178D3" w:rsidP="004178D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63366AEA" w14:textId="77777777" w:rsidR="004178D3" w:rsidRDefault="004178D3" w:rsidP="000A21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создания новых бизнес-моделей</w:t>
            </w:r>
          </w:p>
        </w:tc>
        <w:tc>
          <w:tcPr>
            <w:tcW w:w="1596" w:type="pct"/>
          </w:tcPr>
          <w:p w14:paraId="39B079BC" w14:textId="77777777" w:rsidR="004178D3" w:rsidRPr="00653820" w:rsidRDefault="004178D3" w:rsidP="000A21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BEC5D72" w14:textId="77777777" w:rsidR="004178D3" w:rsidRDefault="004178D3" w:rsidP="004178D3"/>
    <w:p w14:paraId="287D5ABF" w14:textId="77777777" w:rsidR="002C0CE7" w:rsidRDefault="002C0CE7"/>
    <w:sectPr w:rsidR="002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474"/>
    <w:multiLevelType w:val="hybridMultilevel"/>
    <w:tmpl w:val="CDE8B636"/>
    <w:lvl w:ilvl="0" w:tplc="66E6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99B"/>
    <w:multiLevelType w:val="hybridMultilevel"/>
    <w:tmpl w:val="51BE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2"/>
    <w:rsid w:val="000E1992"/>
    <w:rsid w:val="002C0CE7"/>
    <w:rsid w:val="004178D3"/>
    <w:rsid w:val="0079648E"/>
    <w:rsid w:val="00AF1EFF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D3E"/>
  <w15:chartTrackingRefBased/>
  <w15:docId w15:val="{613C64EB-01EC-4145-975E-EA45DD4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D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78D3"/>
    <w:pPr>
      <w:ind w:left="720"/>
      <w:contextualSpacing/>
    </w:pPr>
  </w:style>
  <w:style w:type="table" w:styleId="a5">
    <w:name w:val="Table Grid"/>
    <w:basedOn w:val="a1"/>
    <w:uiPriority w:val="39"/>
    <w:rsid w:val="0041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178D3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E3EE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-energy.ru/wp-content/uploads/2021/09/%D0%A4%D0%BE%D1%80%D0%BC%D0%B0%D0%BB%D1%8C%D0%BD%D1%8B%D0%B5-%D1%82%D1%80%D0%B5%D0%B1%D0%BE%D0%B2%D0%B0%D0%BD%D0%B8%D1%8F.pdf" TargetMode="External"/><Relationship Id="rId5" Type="http://schemas.openxmlformats.org/officeDocument/2006/relationships/hyperlink" Target="https://www.digital-energy.ru/wp-content/uploads/2021/09/%D0%A4%D0%BE%D1%80%D0%BC%D0%B0%D0%BB%D1%8C%D0%BD%D1%8B%D0%B5-%D1%82%D1%80%D0%B5%D0%B1%D0%BE%D0%B2%D0%B0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Урванцева</dc:creator>
  <cp:keywords/>
  <dc:description/>
  <cp:lastModifiedBy>Евгений Юрищев</cp:lastModifiedBy>
  <cp:revision>2</cp:revision>
  <dcterms:created xsi:type="dcterms:W3CDTF">2021-11-15T09:31:00Z</dcterms:created>
  <dcterms:modified xsi:type="dcterms:W3CDTF">2021-11-15T09:31:00Z</dcterms:modified>
</cp:coreProperties>
</file>